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557E6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4C10A3D" w:rsidR="00B9485E" w:rsidRDefault="00143E84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995C0E6" w14:textId="77777777" w:rsidR="002557E6" w:rsidRPr="00BE0827" w:rsidRDefault="002557E6" w:rsidP="002557E6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115EE7A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6A9DA1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22E0521" w14:textId="77777777" w:rsidR="002557E6" w:rsidRPr="00F438DD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A877C16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AB01B34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10881C" w:rsidR="00AD5472" w:rsidRPr="00F77D86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EB95808" w:rsidR="00B9485E" w:rsidRDefault="00B9485E" w:rsidP="000E68BE">
      <w:pPr>
        <w:rPr>
          <w:rFonts w:ascii="Cambria" w:hAnsi="Cambria" w:cs="Cambria"/>
        </w:rPr>
      </w:pPr>
    </w:p>
    <w:p w14:paraId="4772E92C" w14:textId="77777777" w:rsidR="00DA1962" w:rsidRDefault="00DA196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750760E" w14:textId="77777777" w:rsidR="00DA1962" w:rsidRPr="00376164" w:rsidRDefault="00DA1962" w:rsidP="00DA196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4CDEE5F" w14:textId="77777777" w:rsidR="00DA1962" w:rsidRPr="00831544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3E92F2" w14:textId="77777777" w:rsidR="00DA1962" w:rsidRPr="007B39A0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1A981EFD" w14:textId="77777777" w:rsidR="00DA1962" w:rsidRPr="00E20E61" w:rsidRDefault="00DA1962" w:rsidP="00DA196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A1962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FA28BFA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1962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BD293A5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2E9DCED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1962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28B4078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1962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26F2AE1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="00F77D86"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="00F77D86"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DA1962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657CB90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1962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0582360" w:rsidR="00DA1962" w:rsidRPr="00F77D86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  <w:bookmarkEnd w:id="11"/>
          </w:p>
        </w:tc>
      </w:tr>
      <w:tr w:rsidR="00DA1962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FE41CCF" w:rsidR="00DA1962" w:rsidRPr="00376164" w:rsidRDefault="00DA1962" w:rsidP="00DA196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90F02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2B91D7F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7D26A4C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5C72D7C" w14:textId="77777777" w:rsidR="00725B7D" w:rsidRPr="00CA6159" w:rsidRDefault="00725B7D" w:rsidP="00725B7D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25B7D" w14:paraId="79911814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4528B468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59DC2C3" w14:textId="77777777" w:rsidR="00725B7D" w:rsidRPr="00986151" w:rsidRDefault="00725B7D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0458988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BA0651" w14:textId="77777777" w:rsidR="00725B7D" w:rsidRPr="00986151" w:rsidRDefault="00725B7D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25B7D" w14:paraId="5114AB50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55C27B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12D567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91BFC3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76728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25B7D" w14:paraId="4F005FC0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FD0916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524F7C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C00E41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EFB505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25B7D" w14:paraId="449D082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6627E8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15E35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F8EAC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D11EF1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25B7D" w14:paraId="7C7B44E5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4F6D4E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2123B4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63661E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514971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25B7D" w14:paraId="145D848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0F0505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406628" w14:textId="77777777" w:rsidR="00725B7D" w:rsidRPr="00E6414F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9C087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FD817E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25B7D" w14:paraId="40BD7F6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B2335D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696E72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BEE854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E39AFC" w14:textId="77777777" w:rsidR="00725B7D" w:rsidRPr="00E6414F" w:rsidRDefault="00725B7D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725B7D" w14:paraId="5D5ABC95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CE562F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CD1DE5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00A558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D401EE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25B7D" w14:paraId="11D36F07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019803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19CE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D46D3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72DEA0" w14:textId="5533FF78" w:rsidR="00725B7D" w:rsidRPr="00E6414F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="00951217" w:rsidRPr="0095121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25B7D" w14:paraId="6C8B843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571D48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0B46C5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A6D7E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B54E5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F5C5B05" w14:textId="77777777" w:rsidR="00725B7D" w:rsidRPr="00E16F25" w:rsidRDefault="00725B7D" w:rsidP="00725B7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25B7D" w14:paraId="67375E86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551CA043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3D1530" w14:textId="77777777" w:rsidR="00725B7D" w:rsidRPr="00986151" w:rsidRDefault="00725B7D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062AD07" w14:textId="77777777" w:rsidR="00725B7D" w:rsidRPr="00986151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494B02C" w14:textId="77777777" w:rsidR="00725B7D" w:rsidRPr="00986151" w:rsidRDefault="00725B7D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25B7D" w14:paraId="364EF976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23304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DBEF5A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7A33CD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220CB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25B7D" w14:paraId="7EEC15D8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C4FF35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7F57D7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59A6CD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60DC30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25B7D" w14:paraId="2A3D47F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EFBB3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DAE22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231A7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BAD2FE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25B7D" w14:paraId="24DBC210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FECBF0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E27DAB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FBEDE7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E2762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25B7D" w14:paraId="08945470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09803" w14:textId="77777777" w:rsidR="00725B7D" w:rsidRPr="00E6052E" w:rsidRDefault="00725B7D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C46769" w14:textId="77777777" w:rsidR="00725B7D" w:rsidRPr="005857B6" w:rsidRDefault="00725B7D" w:rsidP="00F0337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BFE315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7A8D3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25B7D" w14:paraId="65F5C4AA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77FF7D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913E18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7F6D6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953A98" w14:textId="77777777" w:rsidR="00725B7D" w:rsidRPr="002612DA" w:rsidRDefault="00725B7D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25B7D" w14:paraId="2A6328E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699BB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C46AF4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8128C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FC3AA9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25B7D" w14:paraId="6D6BAD6E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251902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3D3B90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2FB59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115EB9" w14:textId="77777777" w:rsidR="00725B7D" w:rsidRPr="00C92AB3" w:rsidRDefault="00725B7D" w:rsidP="00F0337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25B7D" w14:paraId="4584E2D2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E94713" w14:textId="77777777" w:rsidR="00725B7D" w:rsidRPr="00E6052E" w:rsidRDefault="00725B7D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589651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B8947" w14:textId="77777777" w:rsidR="00725B7D" w:rsidRDefault="00725B7D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1E3930" w14:textId="77777777" w:rsidR="00725B7D" w:rsidRDefault="00725B7D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5FE59D9" w14:textId="77777777" w:rsidR="00725B7D" w:rsidRPr="00F44907" w:rsidRDefault="00725B7D" w:rsidP="00725B7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725B7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25B7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3BC85E1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0CF90CC" w14:textId="77777777" w:rsidR="00951217" w:rsidRDefault="0095121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13A103D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3B8DCA41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4994EE2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3570B30D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BB66F6">
        <w:rPr>
          <w:rFonts w:ascii="Cambria" w:hAnsi="Cambria" w:cs="Cambria"/>
          <w:b/>
          <w:bCs/>
          <w:lang w:val="el-GR"/>
        </w:rPr>
        <w:t>κανονική</w:t>
      </w:r>
    </w:p>
    <w:p w14:paraId="27865F8D" w14:textId="71809C5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52D500E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BB66F6">
        <w:rPr>
          <w:rFonts w:ascii="Cambria" w:hAnsi="Cambria" w:cs="Cambria"/>
          <w:b/>
          <w:bCs/>
          <w:lang w:val="el-GR"/>
        </w:rPr>
        <w:t>στροβιλώδης</w:t>
      </w:r>
      <w:r w:rsidR="00A51614">
        <w:rPr>
          <w:rFonts w:ascii="Cambria" w:hAnsi="Cambria" w:cs="Cambria"/>
          <w:b/>
          <w:bCs/>
          <w:lang w:val="el-GR"/>
        </w:rPr>
        <w:t xml:space="preserve"> με παρουσία ανάστροφης ροής</w:t>
      </w:r>
    </w:p>
    <w:p w14:paraId="1E4F41D2" w14:textId="42A9E232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36CC9038" w14:textId="5166217C" w:rsidR="00725B7D" w:rsidRPr="008F2B7A" w:rsidRDefault="00725B7D" w:rsidP="00725B7D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%}{{</w:t>
      </w:r>
      <w:r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</w:rPr>
        <w:t>egc</w:t>
      </w:r>
      <w:r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</w:rPr>
        <w:t>}}{% endfor %}{% else %}</w:t>
      </w:r>
      <w:r w:rsidRPr="008F2B7A">
        <w:rPr>
          <w:rFonts w:ascii="Cambria" w:hAnsi="Cambria" w:cs="Cambria"/>
          <w:b/>
          <w:bCs/>
          <w:lang w:val="el-GR"/>
        </w:rPr>
        <w:t>Φλεβοκομβικός</w:t>
      </w:r>
      <w:r w:rsidRPr="008F2B7A"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  <w:lang w:val="el-GR"/>
        </w:rPr>
        <w:t>ρυθμός</w:t>
      </w:r>
      <w:r w:rsidRPr="008F2B7A">
        <w:rPr>
          <w:rFonts w:ascii="Cambria" w:hAnsi="Cambria" w:cs="Cambria"/>
          <w:b/>
          <w:bCs/>
        </w:rPr>
        <w:t>.{%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65426E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8F806C7" w14:textId="36F5FB95" w:rsidR="00BB66F6" w:rsidRPr="005F3950" w:rsidRDefault="00BB66F6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 xml:space="preserve">Παραμένων αρτηριακός πόρος </w:t>
      </w:r>
      <w:r w:rsidRPr="00BB66F6">
        <w:rPr>
          <w:rFonts w:ascii="Cambria" w:hAnsi="Cambria"/>
          <w:i/>
          <w:iCs/>
          <w:color w:val="000000"/>
        </w:rPr>
        <w:t>(Patent Ductus Arteriosus)</w:t>
      </w:r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color w:val="000000"/>
        </w:rPr>
        <w:t xml:space="preserve">με αριστεροδεξιά διαφυγή, </w:t>
      </w:r>
      <w:r>
        <w:rPr>
          <w:rFonts w:ascii="Cambria" w:hAnsi="Cambria"/>
          <w:color w:val="000000"/>
          <w:lang w:val="el-GR"/>
        </w:rPr>
        <w:t>χωρίς διάταση του αριστερού κόλπου, χωρίς στοιχεία συμφορητικής καρδιακής ανεπάρκειας</w:t>
      </w:r>
      <w:r w:rsidR="00725B7D">
        <w:rPr>
          <w:rFonts w:ascii="Cambria" w:hAnsi="Cambria" w:cs="Cambria"/>
          <w:bCs/>
          <w:lang w:val="el-GR"/>
        </w:rPr>
        <w:t xml:space="preserve">{% </w:t>
      </w:r>
      <w:r w:rsidR="00725B7D">
        <w:rPr>
          <w:rFonts w:ascii="Cambria" w:hAnsi="Cambria" w:cs="Cambria"/>
          <w:bCs/>
          <w:lang w:val="en-US"/>
        </w:rPr>
        <w:t>if</w:t>
      </w:r>
      <w:r w:rsidR="00725B7D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>
        <w:rPr>
          <w:rFonts w:ascii="Cambria" w:hAnsi="Cambria" w:cs="Cambria"/>
          <w:bCs/>
          <w:lang w:val="el-GR"/>
        </w:rPr>
        <w:t xml:space="preserve"> %} και {{</w:t>
      </w:r>
      <w:r w:rsidR="00725B7D" w:rsidRPr="00A77D12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 w:rsidRPr="00613FAC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l-GR"/>
        </w:rPr>
        <w:t xml:space="preserve">}}{% </w:t>
      </w:r>
      <w:r w:rsidR="00725B7D">
        <w:rPr>
          <w:rFonts w:ascii="Cambria" w:hAnsi="Cambria" w:cs="Cambria"/>
          <w:bCs/>
          <w:lang w:val="en-US"/>
        </w:rPr>
        <w:t>endif</w:t>
      </w:r>
      <w:r w:rsidR="00725B7D">
        <w:rPr>
          <w:rFonts w:ascii="Cambria" w:hAnsi="Cambria" w:cs="Cambria"/>
          <w:bCs/>
          <w:lang w:val="el-GR"/>
        </w:rPr>
        <w:t xml:space="preserve"> %}</w:t>
      </w:r>
      <w:r w:rsidR="00725B7D" w:rsidRPr="00D759EA">
        <w:rPr>
          <w:rFonts w:ascii="Cambria" w:hAnsi="Cambria" w:cs="Cambria"/>
          <w:lang w:val="el-GR"/>
        </w:rPr>
        <w:t>.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 xml:space="preserve">Η μέγιστη και η ελάχιστη διάμετρος του πόρου προσδιορίζονται στα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&amp;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>αντιστοίχως.</w:t>
      </w:r>
    </w:p>
    <w:p w14:paraId="7F08AC8A" w14:textId="77777777" w:rsidR="005F3950" w:rsidRPr="005F3950" w:rsidRDefault="005F3950" w:rsidP="005F3950">
      <w:pPr>
        <w:pStyle w:val="BodyText"/>
        <w:ind w:left="360"/>
        <w:rPr>
          <w:rFonts w:ascii="Cambria" w:hAnsi="Cambria" w:cs="Cambria"/>
        </w:rPr>
      </w:pPr>
    </w:p>
    <w:p w14:paraId="2325948F" w14:textId="564E08A4" w:rsidR="005F3950" w:rsidRPr="005F3950" w:rsidRDefault="005F395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5F3950">
        <w:rPr>
          <w:rFonts w:ascii="Cambria" w:hAnsi="Cambria"/>
          <w:color w:val="000000"/>
        </w:rPr>
        <w:t xml:space="preserve">O </w:t>
      </w:r>
      <w:r w:rsidRPr="005F3950">
        <w:rPr>
          <w:rFonts w:ascii="Cambria" w:hAnsi="Cambria"/>
          <w:color w:val="000000"/>
          <w:lang w:val="el-GR"/>
        </w:rPr>
        <w:t>παραμένων αρτηριακός πόρος είναι συγγενές νόσημα, συνήθως εμφανίζει κληρονομικό χαρακτήρα και αντιμετωπίζεται οριστικά κατόπιν χειρουργικής απολίνωσης ή μέσω επεμβατικού καθετηριασμού.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6948DB95" w:rsidR="009D56D7" w:rsidRPr="00725B7D" w:rsidRDefault="00AB6966" w:rsidP="00725B7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>Ο βήχας στον</w:t>
      </w:r>
      <w:r w:rsidR="00725B7D" w:rsidRPr="00725B7D">
        <w:rPr>
          <w:rFonts w:ascii="Cambria" w:hAnsi="Cambria" w:cs="Cambria"/>
          <w:bCs/>
          <w:lang w:val="el-GR"/>
        </w:rPr>
        <w:t>/</w:t>
      </w:r>
      <w:r w:rsidR="00725B7D">
        <w:rPr>
          <w:rFonts w:ascii="Cambria" w:hAnsi="Cambria" w:cs="Cambria"/>
          <w:bCs/>
          <w:lang w:val="el-GR"/>
        </w:rPr>
        <w:t>στην {{</w:t>
      </w:r>
      <w:r w:rsidR="00725B7D" w:rsidRPr="00725B7D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nameAit</w:t>
      </w:r>
      <w:r w:rsidR="00725B7D" w:rsidRPr="00725B7D">
        <w:rPr>
          <w:rFonts w:ascii="Cambria" w:hAnsi="Cambria" w:cs="Cambria"/>
          <w:bCs/>
          <w:lang w:val="el-GR"/>
        </w:rPr>
        <w:t xml:space="preserve"> }}</w:t>
      </w:r>
      <w:r>
        <w:rPr>
          <w:rFonts w:ascii="Cambria" w:hAnsi="Cambria" w:cs="Cambria"/>
          <w:bCs/>
          <w:lang w:val="el-GR"/>
        </w:rPr>
        <w:t xml:space="preserve"> δεν </w:t>
      </w:r>
      <w:r w:rsidR="0067107F">
        <w:rPr>
          <w:rFonts w:ascii="Cambria" w:hAnsi="Cambria" w:cs="Cambria"/>
          <w:bCs/>
          <w:lang w:val="el-GR"/>
        </w:rPr>
        <w:t xml:space="preserve">είναι καρδιογενής, </w:t>
      </w:r>
      <w:r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>
        <w:rPr>
          <w:rFonts w:ascii="Cambria" w:hAnsi="Cambria" w:cs="Cambria"/>
          <w:bCs/>
          <w:lang w:val="el-GR"/>
        </w:rPr>
        <w:t>της απουσίας</w:t>
      </w:r>
      <w:r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>
        <w:rPr>
          <w:rFonts w:ascii="Cambria" w:hAnsi="Cambria" w:cs="Cambria"/>
          <w:bCs/>
          <w:lang w:val="el-GR"/>
        </w:rPr>
        <w:t xml:space="preserve">. </w:t>
      </w:r>
      <w:r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2756A091" w14:textId="77777777" w:rsidR="00725B7D" w:rsidRPr="004B23EC" w:rsidRDefault="00725B7D" w:rsidP="00725B7D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415A9EC9" w14:textId="77777777" w:rsidR="00725B7D" w:rsidRDefault="00725B7D" w:rsidP="00725B7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2" w:name="_Hlk29502344"/>
      <w:bookmarkStart w:id="23" w:name="_Hlk34158218"/>
      <w:bookmarkStart w:id="24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C8A6321" w14:textId="77777777" w:rsidR="00725B7D" w:rsidRPr="002944AE" w:rsidRDefault="00725B7D" w:rsidP="00725B7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3"/>
    </w:p>
    <w:bookmarkEnd w:id="24"/>
    <w:p w14:paraId="42997CBE" w14:textId="03E16FAA" w:rsidR="002776D5" w:rsidRPr="00725B7D" w:rsidRDefault="002776D5" w:rsidP="00725B7D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6DAF59D0" w14:textId="77777777" w:rsidR="00725B7D" w:rsidRPr="005B1CB0" w:rsidRDefault="00725B7D" w:rsidP="00725B7D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 w:cs="Cambria"/>
        </w:rPr>
        <w:t>{% endif %}</w:t>
      </w: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66375" w14:paraId="54FBDA56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4C36798" w14:textId="77777777" w:rsidR="00666375" w:rsidRPr="000C7AB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6A286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E9BFC3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128725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7B69C9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A3115E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DE3749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66375" w14:paraId="07A3E46D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F407E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F3F7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93AF2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B4022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C268F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42397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66375" w14:paraId="16461F39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7EDAAE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98061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E7674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82E84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6B998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DB0470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66375" w14:paraId="22847474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287BB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1EE32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FE7BC1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DE9AB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24535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85DD3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14:paraId="53FE506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744814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FDFB1C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9744D3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3842D3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6848FB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C4A518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:rsidRPr="00094CE7" w14:paraId="64586724" w14:textId="77777777" w:rsidTr="00F0337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E5E57BA" w14:textId="77777777" w:rsidR="00666375" w:rsidRPr="00094CE7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Pr="0066637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34B4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53367B" w14:textId="77777777" w:rsidR="00134B44" w:rsidRDefault="00134B44">
      <w:r>
        <w:separator/>
      </w:r>
    </w:p>
  </w:endnote>
  <w:endnote w:type="continuationSeparator" w:id="0">
    <w:p w14:paraId="1C0E9AA2" w14:textId="77777777" w:rsidR="00134B44" w:rsidRDefault="00134B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5CDFB8" w14:textId="77777777" w:rsidR="00134B44" w:rsidRDefault="00134B44">
      <w:r>
        <w:separator/>
      </w:r>
    </w:p>
  </w:footnote>
  <w:footnote w:type="continuationSeparator" w:id="0">
    <w:p w14:paraId="3D222424" w14:textId="77777777" w:rsidR="00134B44" w:rsidRDefault="00134B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65" type="#_x0000_t75" style="width:11.25pt;height:11.25pt" o:bullet="t">
        <v:imagedata r:id="rId1" o:title="msoE2E2"/>
      </v:shape>
    </w:pict>
  </w:numPicBullet>
  <w:numPicBullet w:numPicBulletId="1">
    <w:pict>
      <v:shape id="_x0000_i146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B44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57E6"/>
    <w:rsid w:val="002612DA"/>
    <w:rsid w:val="00261A80"/>
    <w:rsid w:val="002673C5"/>
    <w:rsid w:val="002762AE"/>
    <w:rsid w:val="002776D5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950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426E"/>
    <w:rsid w:val="00666375"/>
    <w:rsid w:val="0067107F"/>
    <w:rsid w:val="006903A7"/>
    <w:rsid w:val="00690F02"/>
    <w:rsid w:val="00693742"/>
    <w:rsid w:val="00695CBF"/>
    <w:rsid w:val="00697958"/>
    <w:rsid w:val="006A054E"/>
    <w:rsid w:val="006B70EC"/>
    <w:rsid w:val="006C46A6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5B7D"/>
    <w:rsid w:val="007534B1"/>
    <w:rsid w:val="007573BA"/>
    <w:rsid w:val="00765074"/>
    <w:rsid w:val="0077165F"/>
    <w:rsid w:val="00782DFD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2198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E6BB6"/>
    <w:rsid w:val="008F576F"/>
    <w:rsid w:val="00913165"/>
    <w:rsid w:val="009173E7"/>
    <w:rsid w:val="009302DE"/>
    <w:rsid w:val="00943564"/>
    <w:rsid w:val="00946D60"/>
    <w:rsid w:val="00947DD7"/>
    <w:rsid w:val="0095121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4E76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61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3910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088B"/>
    <w:rsid w:val="00B15D7C"/>
    <w:rsid w:val="00B36AF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35EE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196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7D86"/>
    <w:rsid w:val="00F86B0E"/>
    <w:rsid w:val="00F87829"/>
    <w:rsid w:val="00F97010"/>
    <w:rsid w:val="00FA452A"/>
    <w:rsid w:val="00FB50D1"/>
    <w:rsid w:val="00FC4158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76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3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1661</TotalTime>
  <Pages>9</Pages>
  <Words>1118</Words>
  <Characters>6373</Characters>
  <Application>Microsoft Office Word</Application>
  <DocSecurity>0</DocSecurity>
  <Lines>53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93</cp:revision>
  <cp:lastPrinted>2015-09-07T08:01:00Z</cp:lastPrinted>
  <dcterms:created xsi:type="dcterms:W3CDTF">2019-02-04T06:00:00Z</dcterms:created>
  <dcterms:modified xsi:type="dcterms:W3CDTF">2021-05-19T08:58:00Z</dcterms:modified>
</cp:coreProperties>
</file>